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69AE" w14:textId="0FEC6224" w:rsidR="00472023" w:rsidRPr="00272B75" w:rsidRDefault="00361470" w:rsidP="00361470">
      <w:pPr>
        <w:spacing w:after="0" w:line="0" w:lineRule="atLeast"/>
        <w:rPr>
          <w:b/>
          <w:bCs/>
          <w:sz w:val="28"/>
          <w:szCs w:val="28"/>
        </w:rPr>
      </w:pPr>
      <w:r w:rsidRPr="00272B75">
        <w:rPr>
          <w:rFonts w:hint="eastAsia"/>
          <w:b/>
          <w:bCs/>
          <w:sz w:val="28"/>
          <w:szCs w:val="28"/>
        </w:rPr>
        <w:t>2025年表彰式の反省</w:t>
      </w:r>
      <w:r w:rsidR="00402162">
        <w:rPr>
          <w:rFonts w:hint="eastAsia"/>
          <w:b/>
          <w:bCs/>
          <w:sz w:val="28"/>
          <w:szCs w:val="28"/>
        </w:rPr>
        <w:t>と</w:t>
      </w:r>
      <w:r w:rsidR="00C42A1B">
        <w:rPr>
          <w:rFonts w:hint="eastAsia"/>
          <w:b/>
          <w:bCs/>
          <w:sz w:val="28"/>
          <w:szCs w:val="28"/>
        </w:rPr>
        <w:t>2026年</w:t>
      </w:r>
      <w:r w:rsidR="00541402">
        <w:rPr>
          <w:rFonts w:hint="eastAsia"/>
          <w:b/>
          <w:bCs/>
          <w:sz w:val="28"/>
          <w:szCs w:val="28"/>
        </w:rPr>
        <w:t>表彰式</w:t>
      </w:r>
      <w:r w:rsidR="00402162">
        <w:rPr>
          <w:rFonts w:hint="eastAsia"/>
          <w:b/>
          <w:bCs/>
          <w:sz w:val="28"/>
          <w:szCs w:val="28"/>
        </w:rPr>
        <w:t>事前準備について</w:t>
      </w:r>
      <w:r w:rsidR="001341CA">
        <w:rPr>
          <w:rFonts w:hint="eastAsia"/>
          <w:b/>
          <w:bCs/>
          <w:sz w:val="28"/>
          <w:szCs w:val="28"/>
        </w:rPr>
        <w:t xml:space="preserve"> </w:t>
      </w:r>
    </w:p>
    <w:p w14:paraId="793509C0" w14:textId="77777777" w:rsidR="00361470" w:rsidRDefault="00361470" w:rsidP="00361470">
      <w:pPr>
        <w:spacing w:after="0" w:line="0" w:lineRule="atLeast"/>
      </w:pPr>
    </w:p>
    <w:p w14:paraId="436C91BA" w14:textId="1B49A9FB" w:rsidR="00361470" w:rsidRPr="00402162" w:rsidRDefault="41183D78" w:rsidP="00402162">
      <w:pPr>
        <w:pStyle w:val="a9"/>
        <w:numPr>
          <w:ilvl w:val="0"/>
          <w:numId w:val="6"/>
        </w:numPr>
        <w:spacing w:after="0" w:line="0" w:lineRule="atLeast"/>
        <w:rPr>
          <w:b/>
          <w:bCs/>
        </w:rPr>
      </w:pPr>
      <w:r w:rsidRPr="00402162">
        <w:rPr>
          <w:b/>
          <w:bCs/>
        </w:rPr>
        <w:t>受付、</w:t>
      </w:r>
      <w:r w:rsidR="419CB4C9" w:rsidRPr="00402162">
        <w:rPr>
          <w:b/>
          <w:bCs/>
        </w:rPr>
        <w:t>会費徴収</w:t>
      </w:r>
      <w:r w:rsidRPr="00402162">
        <w:rPr>
          <w:b/>
          <w:bCs/>
        </w:rPr>
        <w:t>について</w:t>
      </w:r>
    </w:p>
    <w:p w14:paraId="02319264" w14:textId="051367E0" w:rsidR="00361470" w:rsidRDefault="00361470" w:rsidP="00361470">
      <w:pPr>
        <w:pStyle w:val="a9"/>
        <w:spacing w:after="0" w:line="0" w:lineRule="atLeast"/>
        <w:ind w:left="440"/>
      </w:pPr>
      <w:r>
        <w:rPr>
          <w:rFonts w:hint="eastAsia"/>
        </w:rPr>
        <w:t>当日の会費徴収は現金</w:t>
      </w:r>
      <w:r w:rsidR="00895EE1">
        <w:rPr>
          <w:rFonts w:hint="eastAsia"/>
        </w:rPr>
        <w:t>の</w:t>
      </w:r>
      <w:r>
        <w:rPr>
          <w:rFonts w:hint="eastAsia"/>
        </w:rPr>
        <w:t>受け渡しが生じて煩雑</w:t>
      </w:r>
      <w:r w:rsidR="00050289">
        <w:rPr>
          <w:rFonts w:hint="eastAsia"/>
        </w:rPr>
        <w:t>となり</w:t>
      </w:r>
      <w:r w:rsidR="00895EE1">
        <w:rPr>
          <w:rFonts w:hint="eastAsia"/>
        </w:rPr>
        <w:t>、</w:t>
      </w:r>
      <w:r w:rsidR="007B6DDF">
        <w:rPr>
          <w:rFonts w:hint="eastAsia"/>
        </w:rPr>
        <w:t>現金</w:t>
      </w:r>
      <w:r>
        <w:rPr>
          <w:rFonts w:hint="eastAsia"/>
        </w:rPr>
        <w:t>保管</w:t>
      </w:r>
      <w:r w:rsidR="004A5223">
        <w:rPr>
          <w:rFonts w:hint="eastAsia"/>
        </w:rPr>
        <w:t>や当日欠席</w:t>
      </w:r>
      <w:r w:rsidR="007B6DDF">
        <w:rPr>
          <w:rFonts w:hint="eastAsia"/>
        </w:rPr>
        <w:t>の</w:t>
      </w:r>
      <w:r>
        <w:rPr>
          <w:rFonts w:hint="eastAsia"/>
        </w:rPr>
        <w:t>リスクも</w:t>
      </w:r>
      <w:r w:rsidR="00B705A8">
        <w:rPr>
          <w:rFonts w:hint="eastAsia"/>
        </w:rPr>
        <w:t>ある</w:t>
      </w:r>
      <w:r>
        <w:rPr>
          <w:rFonts w:hint="eastAsia"/>
        </w:rPr>
        <w:t>。</w:t>
      </w:r>
    </w:p>
    <w:p w14:paraId="6AF17A63" w14:textId="000211BB" w:rsidR="00361470" w:rsidRDefault="00361470" w:rsidP="00361470">
      <w:pPr>
        <w:pStyle w:val="a9"/>
        <w:spacing w:after="0" w:line="0" w:lineRule="atLeast"/>
        <w:ind w:left="440"/>
      </w:pPr>
      <w:r>
        <w:rPr>
          <w:rFonts w:hint="eastAsia"/>
        </w:rPr>
        <w:t>チーム毎に</w:t>
      </w:r>
      <w:r w:rsidR="00731896">
        <w:rPr>
          <w:rFonts w:hint="eastAsia"/>
        </w:rPr>
        <w:t>会費</w:t>
      </w:r>
      <w:r w:rsidR="00927E60">
        <w:rPr>
          <w:rFonts w:hint="eastAsia"/>
        </w:rPr>
        <w:t>事前</w:t>
      </w:r>
      <w:r>
        <w:rPr>
          <w:rFonts w:hint="eastAsia"/>
        </w:rPr>
        <w:t>振込み</w:t>
      </w:r>
      <w:r w:rsidR="00731896">
        <w:rPr>
          <w:rFonts w:hint="eastAsia"/>
        </w:rPr>
        <w:t>制</w:t>
      </w:r>
      <w:r>
        <w:rPr>
          <w:rFonts w:hint="eastAsia"/>
        </w:rPr>
        <w:t>(１チーム</w:t>
      </w:r>
      <w:r w:rsidR="0009310D">
        <w:rPr>
          <w:rFonts w:hint="eastAsia"/>
        </w:rPr>
        <w:t>３</w:t>
      </w:r>
      <w:r>
        <w:rPr>
          <w:rFonts w:hint="eastAsia"/>
        </w:rPr>
        <w:t>万円/</w:t>
      </w:r>
      <w:r w:rsidR="0009310D">
        <w:rPr>
          <w:rFonts w:hint="eastAsia"/>
        </w:rPr>
        <w:t>３</w:t>
      </w:r>
      <w:r>
        <w:rPr>
          <w:rFonts w:hint="eastAsia"/>
        </w:rPr>
        <w:t>名or</w:t>
      </w:r>
      <w:r w:rsidR="0009310D">
        <w:rPr>
          <w:rFonts w:hint="eastAsia"/>
        </w:rPr>
        <w:t>４</w:t>
      </w:r>
      <w:r>
        <w:rPr>
          <w:rFonts w:hint="eastAsia"/>
        </w:rPr>
        <w:t>万/</w:t>
      </w:r>
      <w:r w:rsidR="0009310D">
        <w:rPr>
          <w:rFonts w:hint="eastAsia"/>
        </w:rPr>
        <w:t>４</w:t>
      </w:r>
      <w:r>
        <w:rPr>
          <w:rFonts w:hint="eastAsia"/>
        </w:rPr>
        <w:t>名)にすれば</w:t>
      </w:r>
      <w:r w:rsidR="00A557FD">
        <w:rPr>
          <w:rFonts w:hint="eastAsia"/>
        </w:rPr>
        <w:t>受付</w:t>
      </w:r>
      <w:r w:rsidR="00910DF8">
        <w:rPr>
          <w:rFonts w:hint="eastAsia"/>
        </w:rPr>
        <w:t>、</w:t>
      </w:r>
      <w:r w:rsidR="00A4567C">
        <w:rPr>
          <w:rFonts w:hint="eastAsia"/>
        </w:rPr>
        <w:t>現金預かりの</w:t>
      </w:r>
      <w:r>
        <w:rPr>
          <w:rFonts w:hint="eastAsia"/>
        </w:rPr>
        <w:t>煩わしさ</w:t>
      </w:r>
      <w:r w:rsidR="00147C9F">
        <w:rPr>
          <w:rFonts w:hint="eastAsia"/>
        </w:rPr>
        <w:t>や欠席</w:t>
      </w:r>
      <w:r w:rsidR="00A4567C">
        <w:rPr>
          <w:rFonts w:hint="eastAsia"/>
        </w:rPr>
        <w:t>の</w:t>
      </w:r>
      <w:r w:rsidR="00147C9F">
        <w:rPr>
          <w:rFonts w:hint="eastAsia"/>
        </w:rPr>
        <w:t>リスクも</w:t>
      </w:r>
      <w:r>
        <w:rPr>
          <w:rFonts w:hint="eastAsia"/>
        </w:rPr>
        <w:t>解消され</w:t>
      </w:r>
      <w:r w:rsidR="00A4567C">
        <w:rPr>
          <w:rFonts w:hint="eastAsia"/>
        </w:rPr>
        <w:t>て</w:t>
      </w:r>
      <w:r>
        <w:rPr>
          <w:rFonts w:hint="eastAsia"/>
        </w:rPr>
        <w:t>予算も立てやす</w:t>
      </w:r>
      <w:r w:rsidR="0028572D">
        <w:rPr>
          <w:rFonts w:hint="eastAsia"/>
        </w:rPr>
        <w:t>く、食事代、景品代とのバランスも</w:t>
      </w:r>
      <w:r w:rsidR="00AE4F89">
        <w:rPr>
          <w:rFonts w:hint="eastAsia"/>
        </w:rPr>
        <w:t>事前に検討しやすい</w:t>
      </w:r>
      <w:r>
        <w:rPr>
          <w:rFonts w:hint="eastAsia"/>
        </w:rPr>
        <w:t>。</w:t>
      </w:r>
      <w:r w:rsidR="001B1DFB">
        <w:rPr>
          <w:rFonts w:hint="eastAsia"/>
        </w:rPr>
        <w:t>当日、田上さんと共有。</w:t>
      </w:r>
    </w:p>
    <w:p w14:paraId="2502EA69" w14:textId="72D7F7EF" w:rsidR="001C5AC3" w:rsidRDefault="00867204" w:rsidP="00867204">
      <w:pPr>
        <w:pStyle w:val="a9"/>
        <w:spacing w:after="0" w:line="0" w:lineRule="atLeast"/>
        <w:ind w:left="460"/>
      </w:pPr>
      <w:r w:rsidRPr="009F1E1B">
        <w:t>食事のボリュームについて</w:t>
      </w:r>
      <w:r w:rsidR="009F1E1B" w:rsidRPr="009F1E1B">
        <w:rPr>
          <w:rFonts w:hint="eastAsia"/>
        </w:rPr>
        <w:t>は</w:t>
      </w:r>
      <w:r>
        <w:t>去年よりは多かった？と思われるが出席者の意見を再確認要。</w:t>
      </w:r>
    </w:p>
    <w:p w14:paraId="53BDF7C6" w14:textId="77777777" w:rsidR="00402162" w:rsidRDefault="00402162" w:rsidP="00867204">
      <w:pPr>
        <w:pStyle w:val="a9"/>
        <w:spacing w:after="0" w:line="0" w:lineRule="atLeast"/>
        <w:ind w:left="460"/>
      </w:pPr>
    </w:p>
    <w:p w14:paraId="40106308" w14:textId="064AD3A7" w:rsidR="00402162" w:rsidRPr="00402162" w:rsidRDefault="00402162" w:rsidP="00402162">
      <w:pPr>
        <w:pStyle w:val="a9"/>
        <w:numPr>
          <w:ilvl w:val="0"/>
          <w:numId w:val="6"/>
        </w:numPr>
        <w:spacing w:after="0" w:line="0" w:lineRule="atLeast"/>
        <w:rPr>
          <w:b/>
          <w:bCs/>
        </w:rPr>
      </w:pPr>
      <w:r w:rsidRPr="00402162">
        <w:rPr>
          <w:b/>
          <w:bCs/>
        </w:rPr>
        <w:t>リーグMVP</w:t>
      </w:r>
      <w:r w:rsidRPr="00402162">
        <w:rPr>
          <w:rFonts w:hint="eastAsia"/>
          <w:b/>
          <w:bCs/>
        </w:rPr>
        <w:t>、チームMVP</w:t>
      </w:r>
      <w:r w:rsidRPr="00402162">
        <w:rPr>
          <w:b/>
          <w:bCs/>
        </w:rPr>
        <w:t>の選考方法</w:t>
      </w:r>
      <w:r w:rsidR="005812A9">
        <w:rPr>
          <w:rFonts w:hint="eastAsia"/>
          <w:b/>
          <w:bCs/>
        </w:rPr>
        <w:t>と</w:t>
      </w:r>
      <w:r w:rsidR="00084D14">
        <w:rPr>
          <w:rFonts w:hint="eastAsia"/>
          <w:b/>
          <w:bCs/>
        </w:rPr>
        <w:t>提出期限</w:t>
      </w:r>
      <w:r w:rsidRPr="00402162">
        <w:rPr>
          <w:rFonts w:hint="eastAsia"/>
          <w:b/>
          <w:bCs/>
        </w:rPr>
        <w:t>の</w:t>
      </w:r>
      <w:r w:rsidR="00084D14">
        <w:rPr>
          <w:rFonts w:hint="eastAsia"/>
          <w:b/>
          <w:bCs/>
        </w:rPr>
        <w:t>事前</w:t>
      </w:r>
      <w:r w:rsidRPr="00402162">
        <w:rPr>
          <w:rFonts w:hint="eastAsia"/>
          <w:b/>
          <w:bCs/>
        </w:rPr>
        <w:t>アナウンス</w:t>
      </w:r>
    </w:p>
    <w:p w14:paraId="4FB4095D" w14:textId="1F1B4597" w:rsidR="00402162" w:rsidRDefault="00402162" w:rsidP="00402162">
      <w:pPr>
        <w:pStyle w:val="a9"/>
        <w:spacing w:after="0" w:line="0" w:lineRule="atLeast"/>
        <w:ind w:left="440"/>
      </w:pPr>
      <w:r>
        <w:t>各リーグ委員メンバー</w:t>
      </w:r>
      <w:r w:rsidR="000B7E84">
        <w:rPr>
          <w:rFonts w:hint="eastAsia"/>
        </w:rPr>
        <w:t>に</w:t>
      </w:r>
      <w:r>
        <w:t>MVPの選考方法について</w:t>
      </w:r>
      <w:r w:rsidR="000B7E84">
        <w:rPr>
          <w:rFonts w:hint="eastAsia"/>
        </w:rPr>
        <w:t>は</w:t>
      </w:r>
      <w:r>
        <w:t>アナウンスをして</w:t>
      </w:r>
      <w:r w:rsidR="000B7E84">
        <w:rPr>
          <w:rFonts w:hint="eastAsia"/>
        </w:rPr>
        <w:t>あるが、</w:t>
      </w:r>
      <w:r w:rsidR="0037050F">
        <w:rPr>
          <w:rFonts w:hint="eastAsia"/>
        </w:rPr>
        <w:t>リーグ</w:t>
      </w:r>
      <w:r w:rsidR="004734F3">
        <w:rPr>
          <w:rFonts w:hint="eastAsia"/>
        </w:rPr>
        <w:t>MVPとチームMVPの選出期限</w:t>
      </w:r>
      <w:r w:rsidR="00397CAB">
        <w:rPr>
          <w:rFonts w:hint="eastAsia"/>
        </w:rPr>
        <w:t>（9月末）</w:t>
      </w:r>
      <w:r w:rsidR="004734F3">
        <w:rPr>
          <w:rFonts w:hint="eastAsia"/>
        </w:rPr>
        <w:t>を提示し、</w:t>
      </w:r>
      <w:r w:rsidR="00F353FF">
        <w:rPr>
          <w:rFonts w:hint="eastAsia"/>
        </w:rPr>
        <w:t>遅くとも</w:t>
      </w:r>
      <w:r>
        <w:t>表彰式</w:t>
      </w:r>
      <w:r w:rsidR="00AB531B">
        <w:rPr>
          <w:rFonts w:hint="eastAsia"/>
        </w:rPr>
        <w:t>1か月</w:t>
      </w:r>
      <w:r>
        <w:t>前までに選考を</w:t>
      </w:r>
      <w:r w:rsidR="00F353FF">
        <w:rPr>
          <w:rFonts w:hint="eastAsia"/>
        </w:rPr>
        <w:t>済ませて</w:t>
      </w:r>
      <w:r>
        <w:t>おくのがベター。リーグMVP</w:t>
      </w:r>
      <w:r w:rsidR="00AA044A">
        <w:rPr>
          <w:rFonts w:hint="eastAsia"/>
        </w:rPr>
        <w:t>の</w:t>
      </w:r>
      <w:r>
        <w:t>選考基準</w:t>
      </w:r>
      <w:r w:rsidR="00AA044A">
        <w:rPr>
          <w:rFonts w:hint="eastAsia"/>
        </w:rPr>
        <w:t>や</w:t>
      </w:r>
      <w:r w:rsidR="007A7845">
        <w:rPr>
          <w:rFonts w:hint="eastAsia"/>
        </w:rPr>
        <w:t>個人</w:t>
      </w:r>
      <w:r w:rsidR="007A7845">
        <w:t>表彰(</w:t>
      </w:r>
      <w:r w:rsidR="00AA044A">
        <w:rPr>
          <w:rFonts w:hint="eastAsia"/>
        </w:rPr>
        <w:t>得点王、アシスト王、</w:t>
      </w:r>
      <w:r w:rsidR="007A7845">
        <w:t>GK賞など)</w:t>
      </w:r>
      <w:r w:rsidR="007A7845">
        <w:rPr>
          <w:rFonts w:hint="eastAsia"/>
        </w:rPr>
        <w:t>の</w:t>
      </w:r>
      <w:r w:rsidR="005405E8">
        <w:rPr>
          <w:rFonts w:hint="eastAsia"/>
        </w:rPr>
        <w:t>対象者や</w:t>
      </w:r>
      <w:r w:rsidR="00394890">
        <w:rPr>
          <w:rFonts w:hint="eastAsia"/>
        </w:rPr>
        <w:t>賞品</w:t>
      </w:r>
      <w:r w:rsidR="005405E8">
        <w:rPr>
          <w:rFonts w:hint="eastAsia"/>
        </w:rPr>
        <w:t>数の</w:t>
      </w:r>
      <w:r>
        <w:t>再検討</w:t>
      </w:r>
      <w:r w:rsidR="005405E8">
        <w:rPr>
          <w:rFonts w:hint="eastAsia"/>
        </w:rPr>
        <w:t>は</w:t>
      </w:r>
      <w:r w:rsidR="00DA473F">
        <w:rPr>
          <w:rFonts w:hint="eastAsia"/>
        </w:rPr>
        <w:t>必要ないか</w:t>
      </w:r>
      <w:r>
        <w:t>？</w:t>
      </w:r>
    </w:p>
    <w:p w14:paraId="53A9DC46" w14:textId="77777777" w:rsidR="00D912EE" w:rsidRDefault="00D912EE" w:rsidP="00402162">
      <w:pPr>
        <w:pStyle w:val="a9"/>
        <w:spacing w:after="0" w:line="0" w:lineRule="atLeast"/>
        <w:ind w:left="440"/>
      </w:pPr>
    </w:p>
    <w:p w14:paraId="5AFB0183" w14:textId="3F903998" w:rsidR="0092500D" w:rsidRPr="00D912EE" w:rsidRDefault="0092500D" w:rsidP="0092500D">
      <w:pPr>
        <w:spacing w:after="0" w:line="0" w:lineRule="atLeast"/>
        <w:rPr>
          <w:b/>
          <w:bCs/>
        </w:rPr>
      </w:pPr>
      <w:r w:rsidRPr="00D912EE">
        <w:rPr>
          <w:rFonts w:hint="eastAsia"/>
          <w:b/>
          <w:bCs/>
        </w:rPr>
        <w:t>３．</w:t>
      </w:r>
      <w:r w:rsidR="00667E0D">
        <w:rPr>
          <w:rFonts w:hint="eastAsia"/>
          <w:b/>
          <w:bCs/>
        </w:rPr>
        <w:t>賞品</w:t>
      </w:r>
      <w:r w:rsidR="00B6339C">
        <w:rPr>
          <w:rFonts w:hint="eastAsia"/>
          <w:b/>
          <w:bCs/>
        </w:rPr>
        <w:t>準備</w:t>
      </w:r>
      <w:r w:rsidR="00D912EE">
        <w:rPr>
          <w:rFonts w:hint="eastAsia"/>
          <w:b/>
          <w:bCs/>
        </w:rPr>
        <w:t>について</w:t>
      </w:r>
    </w:p>
    <w:p w14:paraId="1F649E07" w14:textId="616AB730" w:rsidR="00B6339C" w:rsidRDefault="008F1468" w:rsidP="00B6339C">
      <w:pPr>
        <w:pStyle w:val="a9"/>
        <w:spacing w:after="0" w:line="0" w:lineRule="atLeast"/>
        <w:ind w:left="440"/>
      </w:pPr>
      <w:r>
        <w:rPr>
          <w:rFonts w:hint="eastAsia"/>
        </w:rPr>
        <w:t>表彰対象者が決まってからの期間も短いため、</w:t>
      </w:r>
      <w:r w:rsidR="00B6339C">
        <w:rPr>
          <w:rFonts w:hint="eastAsia"/>
        </w:rPr>
        <w:t>サイズ確認が必要な</w:t>
      </w:r>
      <w:r w:rsidR="00667E0D">
        <w:rPr>
          <w:rFonts w:hint="eastAsia"/>
        </w:rPr>
        <w:t>賞品</w:t>
      </w:r>
      <w:r w:rsidR="00974FCC">
        <w:rPr>
          <w:rFonts w:hint="eastAsia"/>
        </w:rPr>
        <w:t>ではなく、汎用品</w:t>
      </w:r>
      <w:r w:rsidR="00B6339C">
        <w:rPr>
          <w:rFonts w:hint="eastAsia"/>
        </w:rPr>
        <w:t>ギフト</w:t>
      </w:r>
      <w:r w:rsidR="00974FCC">
        <w:rPr>
          <w:rFonts w:hint="eastAsia"/>
        </w:rPr>
        <w:t>で</w:t>
      </w:r>
      <w:r w:rsidR="00A16B17">
        <w:rPr>
          <w:rFonts w:hint="eastAsia"/>
        </w:rPr>
        <w:t>家族やチームも使用できる景品</w:t>
      </w:r>
      <w:r w:rsidR="00B6339C">
        <w:rPr>
          <w:rFonts w:hint="eastAsia"/>
        </w:rPr>
        <w:t>（</w:t>
      </w:r>
      <w:r w:rsidR="00A16B17">
        <w:rPr>
          <w:rFonts w:hint="eastAsia"/>
        </w:rPr>
        <w:t>ボール、</w:t>
      </w:r>
      <w:r w:rsidR="00B6339C">
        <w:rPr>
          <w:rFonts w:hint="eastAsia"/>
        </w:rPr>
        <w:t>トートバック、</w:t>
      </w:r>
      <w:r w:rsidR="00626E2E">
        <w:rPr>
          <w:rFonts w:hint="eastAsia"/>
        </w:rPr>
        <w:t>キャップ、</w:t>
      </w:r>
      <w:r w:rsidR="00B6339C">
        <w:rPr>
          <w:rFonts w:hint="eastAsia"/>
        </w:rPr>
        <w:t>タオル、</w:t>
      </w:r>
      <w:r w:rsidR="00E444E4">
        <w:rPr>
          <w:rFonts w:hint="eastAsia"/>
        </w:rPr>
        <w:t>MVP</w:t>
      </w:r>
      <w:r w:rsidR="00B6339C">
        <w:rPr>
          <w:rFonts w:hint="eastAsia"/>
        </w:rPr>
        <w:t>サイン入り</w:t>
      </w:r>
      <w:r w:rsidR="00E444E4">
        <w:rPr>
          <w:rFonts w:hint="eastAsia"/>
        </w:rPr>
        <w:t>の</w:t>
      </w:r>
      <w:r w:rsidR="00B6339C">
        <w:rPr>
          <w:rFonts w:hint="eastAsia"/>
        </w:rPr>
        <w:t>ボールペン</w:t>
      </w:r>
      <w:r w:rsidR="00E444E4">
        <w:rPr>
          <w:rFonts w:hint="eastAsia"/>
        </w:rPr>
        <w:t>・</w:t>
      </w:r>
      <w:r w:rsidR="00B6339C">
        <w:rPr>
          <w:rFonts w:hint="eastAsia"/>
        </w:rPr>
        <w:t>お酒など）を検討してはどうか？</w:t>
      </w:r>
    </w:p>
    <w:p w14:paraId="68807023" w14:textId="77777777" w:rsidR="00140D66" w:rsidRDefault="00140D66" w:rsidP="00140D66">
      <w:pPr>
        <w:spacing w:after="0" w:line="0" w:lineRule="atLeast"/>
      </w:pPr>
    </w:p>
    <w:p w14:paraId="1A77151E" w14:textId="4F813EC8" w:rsidR="00140D66" w:rsidRDefault="00140D66" w:rsidP="00140D66">
      <w:pPr>
        <w:spacing w:after="0" w:line="0" w:lineRule="atLeast"/>
        <w:rPr>
          <w:b/>
          <w:bCs/>
        </w:rPr>
      </w:pPr>
      <w:r w:rsidRPr="41CCBEEC">
        <w:rPr>
          <w:b/>
          <w:bCs/>
        </w:rPr>
        <w:t>４．賞品受け渡し</w:t>
      </w:r>
      <w:r w:rsidR="00E91102">
        <w:rPr>
          <w:rFonts w:hint="eastAsia"/>
          <w:b/>
          <w:bCs/>
        </w:rPr>
        <w:t>について</w:t>
      </w:r>
      <w:r w:rsidR="009665D0">
        <w:rPr>
          <w:rFonts w:hint="eastAsia"/>
          <w:b/>
          <w:bCs/>
        </w:rPr>
        <w:t>（プロジェクターの活用）</w:t>
      </w:r>
    </w:p>
    <w:p w14:paraId="6E0F0685" w14:textId="62C19EEC" w:rsidR="00E73A6B" w:rsidRPr="00E73A6B" w:rsidRDefault="00E91102" w:rsidP="00E91102">
      <w:pPr>
        <w:pStyle w:val="a9"/>
        <w:spacing w:after="0" w:line="0" w:lineRule="atLeast"/>
        <w:ind w:left="440"/>
      </w:pPr>
      <w:r>
        <w:rPr>
          <w:rFonts w:hint="eastAsia"/>
        </w:rPr>
        <w:t>表彰式当日の賞品の事前準備にかなりの時間を割いているので、賞品数や賞品内容、受け渡し方法などを再検討したい。</w:t>
      </w:r>
      <w:r w:rsidR="0066002E">
        <w:rPr>
          <w:rFonts w:hint="eastAsia"/>
        </w:rPr>
        <w:t>リーグ委員会終了後に１時間ほど時間が空いており</w:t>
      </w:r>
      <w:r w:rsidR="00E73A6B">
        <w:rPr>
          <w:rFonts w:hint="eastAsia"/>
        </w:rPr>
        <w:t>参加賞、チームMVPの賞品は委員会</w:t>
      </w:r>
      <w:r w:rsidR="0066002E">
        <w:rPr>
          <w:rFonts w:hint="eastAsia"/>
        </w:rPr>
        <w:t>の最後に</w:t>
      </w:r>
      <w:r w:rsidR="00E73A6B">
        <w:rPr>
          <w:rFonts w:hint="eastAsia"/>
        </w:rPr>
        <w:t>配布し</w:t>
      </w:r>
      <w:r w:rsidR="0066002E">
        <w:rPr>
          <w:rFonts w:hint="eastAsia"/>
        </w:rPr>
        <w:t>ても</w:t>
      </w:r>
      <w:r w:rsidR="00714397">
        <w:rPr>
          <w:rFonts w:hint="eastAsia"/>
        </w:rPr>
        <w:t>よいのでは。</w:t>
      </w:r>
    </w:p>
    <w:p w14:paraId="2CBE6842" w14:textId="60D797BE" w:rsidR="002061AC" w:rsidRDefault="00140D66" w:rsidP="00B535BA">
      <w:pPr>
        <w:pStyle w:val="a9"/>
        <w:spacing w:after="0" w:line="0" w:lineRule="atLeast"/>
        <w:ind w:left="440"/>
      </w:pPr>
      <w:r>
        <w:rPr>
          <w:rFonts w:hint="eastAsia"/>
        </w:rPr>
        <w:t>懇親会会場では</w:t>
      </w:r>
      <w:r w:rsidR="006F5616">
        <w:rPr>
          <w:rFonts w:hint="eastAsia"/>
        </w:rPr>
        <w:t>チーム表彰と個人表彰を連続で実施するので</w:t>
      </w:r>
      <w:r w:rsidR="009F7148">
        <w:rPr>
          <w:rFonts w:hint="eastAsia"/>
        </w:rPr>
        <w:t>表彰式の賞品受け渡しが</w:t>
      </w:r>
      <w:r w:rsidR="00570CCC">
        <w:rPr>
          <w:rFonts w:hint="eastAsia"/>
        </w:rPr>
        <w:t>煩雑で</w:t>
      </w:r>
      <w:r w:rsidR="009F7148">
        <w:rPr>
          <w:rFonts w:hint="eastAsia"/>
        </w:rPr>
        <w:t>時間がやや長いと感じる。</w:t>
      </w:r>
      <w:r w:rsidR="002061AC">
        <w:rPr>
          <w:rFonts w:hint="eastAsia"/>
        </w:rPr>
        <w:t>プロジェクターとスクリーンを</w:t>
      </w:r>
      <w:r w:rsidR="000424B1">
        <w:rPr>
          <w:rFonts w:hint="eastAsia"/>
        </w:rPr>
        <w:t>使用して</w:t>
      </w:r>
      <w:r w:rsidR="0025346C">
        <w:rPr>
          <w:rFonts w:hint="eastAsia"/>
        </w:rPr>
        <w:t>選手権、リーグ、カップ戦成績発表を行い</w:t>
      </w:r>
      <w:r w:rsidR="002061AC">
        <w:rPr>
          <w:rFonts w:hint="eastAsia"/>
        </w:rPr>
        <w:t>並び順など誘導しやすいように案内し</w:t>
      </w:r>
      <w:r w:rsidR="00B43021">
        <w:rPr>
          <w:rFonts w:hint="eastAsia"/>
        </w:rPr>
        <w:t>、代表チーム</w:t>
      </w:r>
      <w:r w:rsidR="002C4A9A">
        <w:rPr>
          <w:rFonts w:hint="eastAsia"/>
        </w:rPr>
        <w:t>、代表者</w:t>
      </w:r>
      <w:r w:rsidR="00DF4F75">
        <w:rPr>
          <w:rFonts w:hint="eastAsia"/>
        </w:rPr>
        <w:t>へ</w:t>
      </w:r>
      <w:r w:rsidR="009A532B">
        <w:rPr>
          <w:rFonts w:hint="eastAsia"/>
        </w:rPr>
        <w:t>の賞品の受け渡しなどを</w:t>
      </w:r>
      <w:r w:rsidR="00B535BA">
        <w:rPr>
          <w:rFonts w:hint="eastAsia"/>
        </w:rPr>
        <w:t>検討してはどうか？</w:t>
      </w:r>
    </w:p>
    <w:p w14:paraId="53FB1E27" w14:textId="30E759BA" w:rsidR="00AE77A4" w:rsidRDefault="00140D66" w:rsidP="00640AE5">
      <w:pPr>
        <w:spacing w:after="0" w:line="0" w:lineRule="atLeast"/>
        <w:ind w:leftChars="200" w:left="440"/>
      </w:pPr>
      <w:r>
        <w:rPr>
          <w:rFonts w:hint="eastAsia"/>
        </w:rPr>
        <w:t>個人表彰</w:t>
      </w:r>
      <w:r w:rsidR="00AB59B2">
        <w:rPr>
          <w:rFonts w:hint="eastAsia"/>
        </w:rPr>
        <w:t>は乾杯後の2部制</w:t>
      </w:r>
      <w:r w:rsidR="00ED0C38">
        <w:rPr>
          <w:rFonts w:hint="eastAsia"/>
        </w:rPr>
        <w:t>に</w:t>
      </w:r>
      <w:r w:rsidR="00640AE5">
        <w:rPr>
          <w:rFonts w:hint="eastAsia"/>
        </w:rPr>
        <w:t>すると</w:t>
      </w:r>
      <w:r w:rsidR="00210654">
        <w:rPr>
          <w:rFonts w:hint="eastAsia"/>
        </w:rPr>
        <w:t>写真撮影</w:t>
      </w:r>
      <w:r w:rsidR="00A41C23">
        <w:rPr>
          <w:rFonts w:hint="eastAsia"/>
        </w:rPr>
        <w:t>や表彰者のコメントをもらう</w:t>
      </w:r>
      <w:r w:rsidR="00EF4368">
        <w:rPr>
          <w:rFonts w:hint="eastAsia"/>
        </w:rPr>
        <w:t>時間の</w:t>
      </w:r>
      <w:r w:rsidR="00A41C23">
        <w:rPr>
          <w:rFonts w:hint="eastAsia"/>
        </w:rPr>
        <w:t>余裕も</w:t>
      </w:r>
      <w:r w:rsidR="00EF4368">
        <w:rPr>
          <w:rFonts w:hint="eastAsia"/>
        </w:rPr>
        <w:t>出来るので</w:t>
      </w:r>
    </w:p>
    <w:p w14:paraId="1E9AB99A" w14:textId="3180B836" w:rsidR="00EF4368" w:rsidRDefault="00EF4368" w:rsidP="00640AE5">
      <w:pPr>
        <w:spacing w:after="0" w:line="0" w:lineRule="atLeast"/>
        <w:ind w:leftChars="200" w:left="440"/>
      </w:pPr>
      <w:r>
        <w:rPr>
          <w:rFonts w:hint="eastAsia"/>
        </w:rPr>
        <w:t>ないか</w:t>
      </w:r>
      <w:r w:rsidR="009665D0">
        <w:rPr>
          <w:rFonts w:hint="eastAsia"/>
        </w:rPr>
        <w:t xml:space="preserve">検討してみてはどうか？　</w:t>
      </w:r>
      <w:r w:rsidR="00CE3483">
        <w:rPr>
          <w:rFonts w:hint="eastAsia"/>
        </w:rPr>
        <w:t>懇親会が始まると最後まで何も</w:t>
      </w:r>
      <w:r w:rsidR="00F26FF5">
        <w:rPr>
          <w:rFonts w:hint="eastAsia"/>
        </w:rPr>
        <w:t>なく盛り上がりにやや欠ける？</w:t>
      </w:r>
    </w:p>
    <w:p w14:paraId="734EB338" w14:textId="77777777" w:rsidR="000C10BC" w:rsidRPr="00A41C23" w:rsidRDefault="000C10BC" w:rsidP="000C10BC">
      <w:pPr>
        <w:spacing w:after="0" w:line="0" w:lineRule="atLeast"/>
        <w:rPr>
          <w:b/>
          <w:bCs/>
        </w:rPr>
      </w:pPr>
    </w:p>
    <w:p w14:paraId="2A15E011" w14:textId="3B52A8BB" w:rsidR="009C7E8D" w:rsidRDefault="00B13C0D" w:rsidP="41CCBEEC">
      <w:pPr>
        <w:spacing w:after="0" w:line="0" w:lineRule="atLeast"/>
        <w:rPr>
          <w:b/>
          <w:bCs/>
        </w:rPr>
      </w:pPr>
      <w:r>
        <w:rPr>
          <w:rFonts w:hint="eastAsia"/>
          <w:b/>
          <w:bCs/>
        </w:rPr>
        <w:t>５</w:t>
      </w:r>
      <w:r w:rsidR="3AE0870E" w:rsidRPr="41CCBEEC">
        <w:rPr>
          <w:b/>
          <w:bCs/>
        </w:rPr>
        <w:t>．会場設営、座席配置</w:t>
      </w:r>
      <w:r w:rsidR="00936987">
        <w:rPr>
          <w:rFonts w:hint="eastAsia"/>
          <w:b/>
          <w:bCs/>
        </w:rPr>
        <w:t>について</w:t>
      </w:r>
    </w:p>
    <w:p w14:paraId="2441B54F" w14:textId="1E872F81" w:rsidR="009C7E8D" w:rsidRDefault="009C7E8D" w:rsidP="009C7E8D">
      <w:pPr>
        <w:pStyle w:val="a9"/>
        <w:spacing w:after="0" w:line="0" w:lineRule="atLeast"/>
        <w:ind w:left="440"/>
      </w:pPr>
      <w:r>
        <w:rPr>
          <w:rFonts w:hint="eastAsia"/>
        </w:rPr>
        <w:t>・演台の位置は</w:t>
      </w:r>
      <w:r w:rsidR="00326B93">
        <w:rPr>
          <w:rFonts w:hint="eastAsia"/>
        </w:rPr>
        <w:t>縦方向</w:t>
      </w:r>
      <w:r w:rsidR="004C1A25">
        <w:rPr>
          <w:rFonts w:hint="eastAsia"/>
        </w:rPr>
        <w:t>で後ろ</w:t>
      </w:r>
      <w:r w:rsidR="00690B93">
        <w:rPr>
          <w:rFonts w:hint="eastAsia"/>
        </w:rPr>
        <w:t>席から</w:t>
      </w:r>
      <w:r w:rsidR="004C1A25">
        <w:rPr>
          <w:rFonts w:hint="eastAsia"/>
        </w:rPr>
        <w:t>やや遠く感じた</w:t>
      </w:r>
      <w:r w:rsidR="00690B93">
        <w:rPr>
          <w:rFonts w:hint="eastAsia"/>
        </w:rPr>
        <w:t>。</w:t>
      </w:r>
      <w:r>
        <w:rPr>
          <w:rFonts w:hint="eastAsia"/>
        </w:rPr>
        <w:t>横方向の方が全体から見やすくないか再検討しては？</w:t>
      </w:r>
    </w:p>
    <w:p w14:paraId="07D555F8" w14:textId="0289D735" w:rsidR="009C7E8D" w:rsidRDefault="009C7E8D" w:rsidP="009C7E8D">
      <w:pPr>
        <w:pStyle w:val="a9"/>
        <w:spacing w:after="0" w:line="0" w:lineRule="atLeast"/>
        <w:ind w:leftChars="200" w:left="660" w:hangingChars="100" w:hanging="220"/>
      </w:pPr>
      <w:r>
        <w:rPr>
          <w:rFonts w:hint="eastAsia"/>
        </w:rPr>
        <w:t>・テーブル席配置に指定がなく各チームがランダムに配置されており、同年代他チームとの交流が</w:t>
      </w:r>
      <w:r w:rsidR="00C244F5">
        <w:rPr>
          <w:rFonts w:hint="eastAsia"/>
        </w:rPr>
        <w:t>図りやすい</w:t>
      </w:r>
      <w:r>
        <w:rPr>
          <w:rFonts w:hint="eastAsia"/>
        </w:rPr>
        <w:t>ようにエリア分けをしてはどうか</w:t>
      </w:r>
      <w:r w:rsidR="009B5FF9">
        <w:rPr>
          <w:rFonts w:hint="eastAsia"/>
        </w:rPr>
        <w:t>？</w:t>
      </w:r>
    </w:p>
    <w:p w14:paraId="3AF36DCC" w14:textId="77777777" w:rsidR="00922141" w:rsidRDefault="00922141" w:rsidP="41CCBEEC">
      <w:pPr>
        <w:spacing w:after="0" w:line="0" w:lineRule="atLeast"/>
        <w:rPr>
          <w:b/>
          <w:bCs/>
        </w:rPr>
      </w:pPr>
    </w:p>
    <w:p w14:paraId="55E66AC6" w14:textId="6CADA4E7" w:rsidR="004A2402" w:rsidRPr="00B13C0D" w:rsidRDefault="00B13C0D" w:rsidP="00B13C0D">
      <w:pPr>
        <w:pStyle w:val="a9"/>
        <w:numPr>
          <w:ilvl w:val="0"/>
          <w:numId w:val="7"/>
        </w:numPr>
        <w:spacing w:after="0" w:line="0" w:lineRule="atLeast"/>
        <w:rPr>
          <w:b/>
          <w:bCs/>
        </w:rPr>
      </w:pPr>
      <w:r w:rsidRPr="00B13C0D">
        <w:rPr>
          <w:rFonts w:hint="eastAsia"/>
          <w:b/>
          <w:bCs/>
        </w:rPr>
        <w:t>来賓の紹介について</w:t>
      </w:r>
    </w:p>
    <w:p w14:paraId="65BF8D60" w14:textId="06677490" w:rsidR="001D1E0D" w:rsidRDefault="002D16A1" w:rsidP="001D1E0D">
      <w:pPr>
        <w:pStyle w:val="a9"/>
        <w:spacing w:after="0" w:line="0" w:lineRule="atLeast"/>
        <w:ind w:left="440"/>
      </w:pPr>
      <w:r>
        <w:rPr>
          <w:rFonts w:hint="eastAsia"/>
        </w:rPr>
        <w:t>・</w:t>
      </w:r>
      <w:r w:rsidR="001D1E0D">
        <w:rPr>
          <w:rFonts w:hint="eastAsia"/>
        </w:rPr>
        <w:t>立食形式で全員立っているので来賓用テーブルでの紹介は後方からは見えづらい。演台</w:t>
      </w:r>
      <w:r w:rsidR="00332921">
        <w:rPr>
          <w:rFonts w:hint="eastAsia"/>
        </w:rPr>
        <w:t>に上がっていただき</w:t>
      </w:r>
      <w:r w:rsidR="001D1E0D">
        <w:rPr>
          <w:rFonts w:hint="eastAsia"/>
        </w:rPr>
        <w:t>一人ずつ紹介して一言お祝いメッセージを頂いてはどうか？</w:t>
      </w:r>
    </w:p>
    <w:p w14:paraId="437F7A7E" w14:textId="10AB50C9" w:rsidR="00F9256B" w:rsidRPr="00B13C0D" w:rsidRDefault="00F9256B" w:rsidP="00F9256B">
      <w:pPr>
        <w:pStyle w:val="a9"/>
        <w:numPr>
          <w:ilvl w:val="0"/>
          <w:numId w:val="7"/>
        </w:numPr>
        <w:spacing w:after="0" w:line="0" w:lineRule="atLeast"/>
        <w:rPr>
          <w:b/>
          <w:bCs/>
        </w:rPr>
      </w:pPr>
      <w:r>
        <w:rPr>
          <w:rFonts w:hint="eastAsia"/>
          <w:b/>
          <w:bCs/>
        </w:rPr>
        <w:lastRenderedPageBreak/>
        <w:t>2026年</w:t>
      </w:r>
      <w:r w:rsidR="00116B3D">
        <w:rPr>
          <w:rFonts w:hint="eastAsia"/>
          <w:b/>
          <w:bCs/>
        </w:rPr>
        <w:t>表彰式準備委員会</w:t>
      </w:r>
      <w:r w:rsidRPr="00B13C0D">
        <w:rPr>
          <w:rFonts w:hint="eastAsia"/>
          <w:b/>
          <w:bCs/>
        </w:rPr>
        <w:t>ついて</w:t>
      </w:r>
    </w:p>
    <w:p w14:paraId="412D7236" w14:textId="5E341F6E" w:rsidR="001341CA" w:rsidRDefault="00116B3D" w:rsidP="00F9256B">
      <w:pPr>
        <w:spacing w:after="0" w:line="0" w:lineRule="atLeast"/>
      </w:pPr>
      <w:r>
        <w:rPr>
          <w:rFonts w:hint="eastAsia"/>
        </w:rPr>
        <w:t xml:space="preserve">　　2025年の表彰式の</w:t>
      </w:r>
      <w:r w:rsidR="000011BA">
        <w:rPr>
          <w:rFonts w:hint="eastAsia"/>
        </w:rPr>
        <w:t>課題をふまえて事前</w:t>
      </w:r>
      <w:r w:rsidR="00B27F22">
        <w:rPr>
          <w:rFonts w:hint="eastAsia"/>
        </w:rPr>
        <w:t>に表彰式</w:t>
      </w:r>
      <w:r w:rsidR="000011BA">
        <w:rPr>
          <w:rFonts w:hint="eastAsia"/>
        </w:rPr>
        <w:t>準備委員会を</w:t>
      </w:r>
      <w:r w:rsidR="00261585">
        <w:rPr>
          <w:rFonts w:hint="eastAsia"/>
        </w:rPr>
        <w:t>発足し準備に取り掛かりたい。</w:t>
      </w:r>
    </w:p>
    <w:p w14:paraId="6534C021" w14:textId="306A456B" w:rsidR="00261585" w:rsidRDefault="00261585" w:rsidP="00F9256B">
      <w:pPr>
        <w:spacing w:after="0" w:line="0" w:lineRule="atLeast"/>
      </w:pPr>
      <w:r>
        <w:rPr>
          <w:rFonts w:hint="eastAsia"/>
        </w:rPr>
        <w:t xml:space="preserve">　　メンバー構成</w:t>
      </w:r>
      <w:r w:rsidR="009937ED">
        <w:rPr>
          <w:rFonts w:hint="eastAsia"/>
        </w:rPr>
        <w:t>（案）</w:t>
      </w:r>
      <w:r>
        <w:rPr>
          <w:rFonts w:hint="eastAsia"/>
        </w:rPr>
        <w:t>：</w:t>
      </w:r>
      <w:r w:rsidR="00EC4B84">
        <w:rPr>
          <w:rFonts w:hint="eastAsia"/>
        </w:rPr>
        <w:t xml:space="preserve">　　　 </w:t>
      </w:r>
      <w:r w:rsidR="001816D3">
        <w:rPr>
          <w:rFonts w:hint="eastAsia"/>
        </w:rPr>
        <w:t>小林、柳田</w:t>
      </w:r>
    </w:p>
    <w:p w14:paraId="36D2F810" w14:textId="4351C7E8" w:rsidR="001816D3" w:rsidRDefault="001816D3" w:rsidP="00F9256B">
      <w:pPr>
        <w:spacing w:after="0" w:line="0" w:lineRule="atLeast"/>
      </w:pPr>
      <w:r>
        <w:rPr>
          <w:rFonts w:hint="eastAsia"/>
        </w:rPr>
        <w:t xml:space="preserve">　　　　　　　　　</w:t>
      </w:r>
      <w:r w:rsidR="009937ED">
        <w:rPr>
          <w:rFonts w:hint="eastAsia"/>
        </w:rPr>
        <w:t xml:space="preserve">　　</w:t>
      </w:r>
      <w:r w:rsidR="005F08D5">
        <w:rPr>
          <w:rFonts w:hint="eastAsia"/>
        </w:rPr>
        <w:t>会</w:t>
      </w:r>
      <w:r w:rsidR="009937ED">
        <w:rPr>
          <w:rFonts w:hint="eastAsia"/>
        </w:rPr>
        <w:t xml:space="preserve">　</w:t>
      </w:r>
      <w:r w:rsidR="005F08D5">
        <w:rPr>
          <w:rFonts w:hint="eastAsia"/>
        </w:rPr>
        <w:t>計：右田、福岡</w:t>
      </w:r>
    </w:p>
    <w:p w14:paraId="559AE79A" w14:textId="079A16B6" w:rsidR="005F08D5" w:rsidRDefault="005F08D5" w:rsidP="00F9256B">
      <w:pPr>
        <w:spacing w:after="0" w:line="0" w:lineRule="atLeast"/>
      </w:pPr>
      <w:r>
        <w:rPr>
          <w:rFonts w:hint="eastAsia"/>
        </w:rPr>
        <w:t xml:space="preserve">　　　　　　　　　</w:t>
      </w:r>
      <w:r w:rsidR="009937ED">
        <w:rPr>
          <w:rFonts w:hint="eastAsia"/>
        </w:rPr>
        <w:t xml:space="preserve">　　</w:t>
      </w:r>
      <w:r>
        <w:rPr>
          <w:rFonts w:hint="eastAsia"/>
        </w:rPr>
        <w:t>記録係：</w:t>
      </w:r>
      <w:r w:rsidR="00B874BD">
        <w:rPr>
          <w:rFonts w:hint="eastAsia"/>
        </w:rPr>
        <w:t>高橋征良、</w:t>
      </w:r>
      <w:r w:rsidR="00D30B27">
        <w:rPr>
          <w:rFonts w:hint="eastAsia"/>
        </w:rPr>
        <w:t>水島</w:t>
      </w:r>
    </w:p>
    <w:p w14:paraId="7A6E9521" w14:textId="6262D4E6" w:rsidR="00D30B27" w:rsidRDefault="00D30B27" w:rsidP="00F9256B">
      <w:pPr>
        <w:spacing w:after="0" w:line="0" w:lineRule="atLeast"/>
      </w:pPr>
      <w:r>
        <w:rPr>
          <w:rFonts w:hint="eastAsia"/>
        </w:rPr>
        <w:t xml:space="preserve">　　　　　　　　　</w:t>
      </w:r>
      <w:r w:rsidR="00EC4B84">
        <w:rPr>
          <w:rFonts w:hint="eastAsia"/>
        </w:rPr>
        <w:t xml:space="preserve">　　HP委員：</w:t>
      </w:r>
      <w:r w:rsidR="00777C06">
        <w:rPr>
          <w:rFonts w:hint="eastAsia"/>
        </w:rPr>
        <w:t>真茅、川嶋、</w:t>
      </w:r>
      <w:r w:rsidR="003905F3">
        <w:rPr>
          <w:rFonts w:hint="eastAsia"/>
        </w:rPr>
        <w:t>足利</w:t>
      </w:r>
    </w:p>
    <w:p w14:paraId="07AEB447" w14:textId="77777777" w:rsidR="00944882" w:rsidRDefault="00944882" w:rsidP="00F9256B">
      <w:pPr>
        <w:spacing w:after="0" w:line="0" w:lineRule="atLeast"/>
      </w:pPr>
    </w:p>
    <w:p w14:paraId="1D50FC44" w14:textId="77777777" w:rsidR="00956DE0" w:rsidRDefault="00956DE0" w:rsidP="00F9256B">
      <w:pPr>
        <w:spacing w:after="0" w:line="0" w:lineRule="atLeast"/>
      </w:pPr>
    </w:p>
    <w:p w14:paraId="2E735D21" w14:textId="77777777" w:rsidR="00956DE0" w:rsidRDefault="00956DE0" w:rsidP="00F9256B">
      <w:pPr>
        <w:spacing w:after="0" w:line="0" w:lineRule="atLeast"/>
      </w:pPr>
    </w:p>
    <w:p w14:paraId="3B823046" w14:textId="0C701681" w:rsidR="00944882" w:rsidRDefault="006615F1" w:rsidP="00F9256B">
      <w:pPr>
        <w:spacing w:after="0" w:line="0" w:lineRule="atLeast"/>
      </w:pPr>
      <w:r>
        <w:rPr>
          <w:rFonts w:hint="eastAsia"/>
        </w:rPr>
        <w:t>～</w:t>
      </w:r>
      <w:r w:rsidR="005D7106">
        <w:rPr>
          <w:rFonts w:hint="eastAsia"/>
        </w:rPr>
        <w:t>井上顧問</w:t>
      </w:r>
      <w:r w:rsidR="00956DE0">
        <w:rPr>
          <w:rFonts w:hint="eastAsia"/>
        </w:rPr>
        <w:t>から</w:t>
      </w:r>
      <w:r w:rsidR="00BF3947">
        <w:rPr>
          <w:rFonts w:hint="eastAsia"/>
        </w:rPr>
        <w:t>2025年度表彰式の</w:t>
      </w:r>
      <w:r w:rsidR="005D7106">
        <w:rPr>
          <w:rFonts w:hint="eastAsia"/>
        </w:rPr>
        <w:t>コメン</w:t>
      </w:r>
      <w:r>
        <w:rPr>
          <w:rFonts w:hint="eastAsia"/>
        </w:rPr>
        <w:t>ト～</w:t>
      </w:r>
    </w:p>
    <w:p w14:paraId="0FDB96FA" w14:textId="77777777" w:rsidR="00944882" w:rsidRDefault="00944882" w:rsidP="00F9256B">
      <w:pPr>
        <w:spacing w:after="0" w:line="0" w:lineRule="atLeast"/>
      </w:pPr>
    </w:p>
    <w:p w14:paraId="2B0A1A24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シニア委員会運営役員各位</w:t>
      </w:r>
    </w:p>
    <w:p w14:paraId="3D99A740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 </w:t>
      </w:r>
    </w:p>
    <w:p w14:paraId="4AB229BA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お疲れ様です。</w:t>
      </w:r>
    </w:p>
    <w:p w14:paraId="2FF7987E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表彰式は一昨日終了しました。</w:t>
      </w:r>
    </w:p>
    <w:p w14:paraId="48A1DE08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反省点、改善点も有ると思います。</w:t>
      </w:r>
    </w:p>
    <w:p w14:paraId="04CFC4F5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運営役員は、各自反省するところ、改善点も有ると思います。</w:t>
      </w:r>
    </w:p>
    <w:p w14:paraId="38366B45" w14:textId="57F3B9FE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各役員は、確認をお願い致します。 </w:t>
      </w:r>
    </w:p>
    <w:p w14:paraId="1ABE129B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柳田は内容を自身でも感じている所が有ると思います。</w:t>
      </w:r>
    </w:p>
    <w:p w14:paraId="08DC844D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添付ファイル内容を確認してみてください。</w:t>
      </w:r>
    </w:p>
    <w:p w14:paraId="0ECC3619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 </w:t>
      </w:r>
    </w:p>
    <w:p w14:paraId="4B44126E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・事前準備は上手くできておりました。</w:t>
      </w:r>
    </w:p>
    <w:p w14:paraId="0D83EC64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・表彰式に入り、始めの手順が、上手くいかなかったようです。</w:t>
      </w:r>
    </w:p>
    <w:p w14:paraId="1910776C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・並び順、授与者、賞状の読み上げ、賞品の手渡しなど、運営役員が事前に把握する。</w:t>
      </w:r>
    </w:p>
    <w:p w14:paraId="27C21B77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・進行表の順番も把握する事！</w:t>
      </w:r>
    </w:p>
    <w:p w14:paraId="5CA464AB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・受賞者、プレゼンターの配置、流れの確認をお願い致します。</w:t>
      </w:r>
    </w:p>
    <w:p w14:paraId="29B6D60E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・各チーム・各受賞者にある程度流れを確認してもらうよう、できるよう案内、配布しましょう！</w:t>
      </w:r>
    </w:p>
    <w:p w14:paraId="663E9A12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・添付ファイルの活用できる所はお願い致します。</w:t>
      </w:r>
    </w:p>
    <w:p w14:paraId="0AA98D38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※昨年と違い、今年度、ホテルの料理は足りていたか？　両含め、質は同課など</w:t>
      </w:r>
    </w:p>
    <w:p w14:paraId="259B474E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 xml:space="preserve">　意見もお願い致します。</w:t>
      </w:r>
    </w:p>
    <w:p w14:paraId="510B4A62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来年度も既に11月23日個体で予約しました。</w:t>
      </w:r>
    </w:p>
    <w:p w14:paraId="393183A5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 </w:t>
      </w:r>
    </w:p>
    <w:p w14:paraId="3B9415F3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※田上会計から、表彰式の準備のご意見も有ります。</w:t>
      </w:r>
    </w:p>
    <w:p w14:paraId="3B1AF048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各役員の意見を上げ、スムーズな運絵を心掛けましょう！</w:t>
      </w:r>
    </w:p>
    <w:p w14:paraId="1380CE4E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 </w:t>
      </w:r>
    </w:p>
    <w:p w14:paraId="4F773923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2"/>
          <w:szCs w:val="22"/>
          <w:bdr w:val="none" w:sz="0" w:space="0" w:color="auto" w:frame="1"/>
        </w:rPr>
        <w:t> </w:t>
      </w:r>
    </w:p>
    <w:p w14:paraId="2BD7D366" w14:textId="77777777" w:rsidR="00944882" w:rsidRDefault="00944882" w:rsidP="0094488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Yu Gothic" w:eastAsia="Yu Gothic" w:hAnsi="Yu Gothic" w:cs="Segoe UI"/>
          <w:color w:val="242424"/>
          <w:sz w:val="21"/>
          <w:szCs w:val="21"/>
        </w:rPr>
      </w:pPr>
      <w:r>
        <w:rPr>
          <w:rFonts w:ascii="ＭＳ Ｐ明朝" w:eastAsia="ＭＳ Ｐ明朝" w:hAnsi="ＭＳ Ｐ明朝" w:cs="Segoe UI" w:hint="eastAsia"/>
          <w:color w:val="242424"/>
          <w:sz w:val="20"/>
          <w:szCs w:val="20"/>
          <w:bdr w:val="none" w:sz="0" w:space="0" w:color="auto" w:frame="1"/>
        </w:rPr>
        <w:t>井上　龍彦</w:t>
      </w:r>
    </w:p>
    <w:p w14:paraId="3A51434E" w14:textId="77777777" w:rsidR="00944882" w:rsidRPr="00F9256B" w:rsidRDefault="00944882" w:rsidP="00F9256B">
      <w:pPr>
        <w:spacing w:after="0" w:line="0" w:lineRule="atLeast"/>
      </w:pPr>
    </w:p>
    <w:sectPr w:rsidR="00944882" w:rsidRPr="00F9256B" w:rsidSect="009426B2">
      <w:pgSz w:w="11906" w:h="16838"/>
      <w:pgMar w:top="851" w:right="907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0A68"/>
    <w:multiLevelType w:val="hybridMultilevel"/>
    <w:tmpl w:val="CAEA2446"/>
    <w:lvl w:ilvl="0" w:tplc="A756430C">
      <w:start w:val="5"/>
      <w:numFmt w:val="decimalFullWidth"/>
      <w:lvlText w:val="%1．"/>
      <w:lvlJc w:val="left"/>
      <w:pPr>
        <w:ind w:left="766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8549" w:hanging="440"/>
      </w:pPr>
    </w:lvl>
    <w:lvl w:ilvl="3" w:tplc="0409000F" w:tentative="1">
      <w:start w:val="1"/>
      <w:numFmt w:val="decimal"/>
      <w:lvlText w:val="%4."/>
      <w:lvlJc w:val="left"/>
      <w:pPr>
        <w:ind w:left="8989" w:hanging="440"/>
      </w:pPr>
    </w:lvl>
    <w:lvl w:ilvl="4" w:tplc="04090017" w:tentative="1">
      <w:start w:val="1"/>
      <w:numFmt w:val="aiueoFullWidth"/>
      <w:lvlText w:val="(%5)"/>
      <w:lvlJc w:val="left"/>
      <w:pPr>
        <w:ind w:left="9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9869" w:hanging="440"/>
      </w:pPr>
    </w:lvl>
    <w:lvl w:ilvl="6" w:tplc="0409000F" w:tentative="1">
      <w:start w:val="1"/>
      <w:numFmt w:val="decimal"/>
      <w:lvlText w:val="%7."/>
      <w:lvlJc w:val="left"/>
      <w:pPr>
        <w:ind w:left="10309" w:hanging="440"/>
      </w:pPr>
    </w:lvl>
    <w:lvl w:ilvl="7" w:tplc="04090017" w:tentative="1">
      <w:start w:val="1"/>
      <w:numFmt w:val="aiueoFullWidth"/>
      <w:lvlText w:val="(%8)"/>
      <w:lvlJc w:val="left"/>
      <w:pPr>
        <w:ind w:left="10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11189" w:hanging="440"/>
      </w:pPr>
    </w:lvl>
  </w:abstractNum>
  <w:abstractNum w:abstractNumId="1" w15:restartNumberingAfterBreak="0">
    <w:nsid w:val="22DF71DD"/>
    <w:multiLevelType w:val="hybridMultilevel"/>
    <w:tmpl w:val="3AC27B6A"/>
    <w:lvl w:ilvl="0" w:tplc="03A401AA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D24444"/>
    <w:multiLevelType w:val="hybridMultilevel"/>
    <w:tmpl w:val="55867476"/>
    <w:lvl w:ilvl="0" w:tplc="0004FBB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B18046C"/>
    <w:multiLevelType w:val="hybridMultilevel"/>
    <w:tmpl w:val="B6FA226C"/>
    <w:lvl w:ilvl="0" w:tplc="85688C46">
      <w:start w:val="6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095C45"/>
    <w:multiLevelType w:val="hybridMultilevel"/>
    <w:tmpl w:val="4F3072DA"/>
    <w:lvl w:ilvl="0" w:tplc="A756430C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E87CED"/>
    <w:multiLevelType w:val="hybridMultilevel"/>
    <w:tmpl w:val="6FDE193C"/>
    <w:lvl w:ilvl="0" w:tplc="E352822C">
      <w:start w:val="5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52F77ED"/>
    <w:multiLevelType w:val="hybridMultilevel"/>
    <w:tmpl w:val="873CAFB4"/>
    <w:lvl w:ilvl="0" w:tplc="C3FC14DC">
      <w:start w:val="1"/>
      <w:numFmt w:val="decimalFullWidth"/>
      <w:lvlText w:val="%1．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788158466">
    <w:abstractNumId w:val="2"/>
  </w:num>
  <w:num w:numId="2" w16cid:durableId="2012440034">
    <w:abstractNumId w:val="4"/>
  </w:num>
  <w:num w:numId="3" w16cid:durableId="1915818390">
    <w:abstractNumId w:val="0"/>
  </w:num>
  <w:num w:numId="4" w16cid:durableId="1435708614">
    <w:abstractNumId w:val="6"/>
  </w:num>
  <w:num w:numId="5" w16cid:durableId="757363248">
    <w:abstractNumId w:val="5"/>
  </w:num>
  <w:num w:numId="6" w16cid:durableId="902327399">
    <w:abstractNumId w:val="1"/>
  </w:num>
  <w:num w:numId="7" w16cid:durableId="1046179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70"/>
    <w:rsid w:val="000011BA"/>
    <w:rsid w:val="0000328F"/>
    <w:rsid w:val="0001044E"/>
    <w:rsid w:val="00013B53"/>
    <w:rsid w:val="00024896"/>
    <w:rsid w:val="00025B19"/>
    <w:rsid w:val="00027BD9"/>
    <w:rsid w:val="000424B1"/>
    <w:rsid w:val="00050289"/>
    <w:rsid w:val="00051650"/>
    <w:rsid w:val="000775E8"/>
    <w:rsid w:val="00084D14"/>
    <w:rsid w:val="00087C5D"/>
    <w:rsid w:val="0009310D"/>
    <w:rsid w:val="000B4525"/>
    <w:rsid w:val="000B7786"/>
    <w:rsid w:val="000B7E84"/>
    <w:rsid w:val="000C10BC"/>
    <w:rsid w:val="000C65FA"/>
    <w:rsid w:val="000C66B3"/>
    <w:rsid w:val="000C7256"/>
    <w:rsid w:val="000E0E63"/>
    <w:rsid w:val="000E2EB8"/>
    <w:rsid w:val="00116B3D"/>
    <w:rsid w:val="001337B1"/>
    <w:rsid w:val="001341CA"/>
    <w:rsid w:val="00140D66"/>
    <w:rsid w:val="00147C9F"/>
    <w:rsid w:val="00153E76"/>
    <w:rsid w:val="00163FE3"/>
    <w:rsid w:val="001647AD"/>
    <w:rsid w:val="00167697"/>
    <w:rsid w:val="00167A84"/>
    <w:rsid w:val="00180090"/>
    <w:rsid w:val="001800DA"/>
    <w:rsid w:val="001816D3"/>
    <w:rsid w:val="00183599"/>
    <w:rsid w:val="001916F6"/>
    <w:rsid w:val="0019281F"/>
    <w:rsid w:val="001B1DFB"/>
    <w:rsid w:val="001B6435"/>
    <w:rsid w:val="001C5AC3"/>
    <w:rsid w:val="001D1E0D"/>
    <w:rsid w:val="001D4592"/>
    <w:rsid w:val="00200E00"/>
    <w:rsid w:val="0020479D"/>
    <w:rsid w:val="002061AC"/>
    <w:rsid w:val="00210654"/>
    <w:rsid w:val="002202F4"/>
    <w:rsid w:val="00221442"/>
    <w:rsid w:val="00225711"/>
    <w:rsid w:val="00234449"/>
    <w:rsid w:val="00235A4E"/>
    <w:rsid w:val="00240568"/>
    <w:rsid w:val="00242461"/>
    <w:rsid w:val="00243CC9"/>
    <w:rsid w:val="0024734B"/>
    <w:rsid w:val="002530F7"/>
    <w:rsid w:val="0025346C"/>
    <w:rsid w:val="00261585"/>
    <w:rsid w:val="00264E0E"/>
    <w:rsid w:val="00265C8C"/>
    <w:rsid w:val="0026686A"/>
    <w:rsid w:val="00272B75"/>
    <w:rsid w:val="00285094"/>
    <w:rsid w:val="0028572D"/>
    <w:rsid w:val="00285F36"/>
    <w:rsid w:val="00287E9E"/>
    <w:rsid w:val="00294F93"/>
    <w:rsid w:val="002B17FB"/>
    <w:rsid w:val="002C4A9A"/>
    <w:rsid w:val="002D034F"/>
    <w:rsid w:val="002D16A1"/>
    <w:rsid w:val="002F12F0"/>
    <w:rsid w:val="002F2CE6"/>
    <w:rsid w:val="002F322E"/>
    <w:rsid w:val="00316C1D"/>
    <w:rsid w:val="00317571"/>
    <w:rsid w:val="0031765A"/>
    <w:rsid w:val="00326B93"/>
    <w:rsid w:val="003300D6"/>
    <w:rsid w:val="00331174"/>
    <w:rsid w:val="00332921"/>
    <w:rsid w:val="003331CB"/>
    <w:rsid w:val="003419C2"/>
    <w:rsid w:val="00361470"/>
    <w:rsid w:val="00365DDB"/>
    <w:rsid w:val="0037050F"/>
    <w:rsid w:val="00374690"/>
    <w:rsid w:val="003905F3"/>
    <w:rsid w:val="003938CC"/>
    <w:rsid w:val="00394890"/>
    <w:rsid w:val="0039666E"/>
    <w:rsid w:val="00397CAB"/>
    <w:rsid w:val="003A47EF"/>
    <w:rsid w:val="003A7007"/>
    <w:rsid w:val="003B2968"/>
    <w:rsid w:val="003C3A43"/>
    <w:rsid w:val="003F6665"/>
    <w:rsid w:val="00402162"/>
    <w:rsid w:val="00410919"/>
    <w:rsid w:val="00412EED"/>
    <w:rsid w:val="00413258"/>
    <w:rsid w:val="00434098"/>
    <w:rsid w:val="00443EB4"/>
    <w:rsid w:val="00450617"/>
    <w:rsid w:val="00453D38"/>
    <w:rsid w:val="00455370"/>
    <w:rsid w:val="00456366"/>
    <w:rsid w:val="00465C05"/>
    <w:rsid w:val="004669D0"/>
    <w:rsid w:val="00472023"/>
    <w:rsid w:val="004734F3"/>
    <w:rsid w:val="004745A6"/>
    <w:rsid w:val="004A15CB"/>
    <w:rsid w:val="004A2402"/>
    <w:rsid w:val="004A3779"/>
    <w:rsid w:val="004A5223"/>
    <w:rsid w:val="004A6C88"/>
    <w:rsid w:val="004B128E"/>
    <w:rsid w:val="004B4410"/>
    <w:rsid w:val="004B4E57"/>
    <w:rsid w:val="004C1A25"/>
    <w:rsid w:val="004D40E6"/>
    <w:rsid w:val="004D476C"/>
    <w:rsid w:val="004E0659"/>
    <w:rsid w:val="004F2877"/>
    <w:rsid w:val="004F2C57"/>
    <w:rsid w:val="0051194A"/>
    <w:rsid w:val="00512EDB"/>
    <w:rsid w:val="005209FB"/>
    <w:rsid w:val="0052265E"/>
    <w:rsid w:val="005237D9"/>
    <w:rsid w:val="00526F7A"/>
    <w:rsid w:val="00527701"/>
    <w:rsid w:val="0053431E"/>
    <w:rsid w:val="0053437C"/>
    <w:rsid w:val="00535598"/>
    <w:rsid w:val="005405E8"/>
    <w:rsid w:val="00541402"/>
    <w:rsid w:val="00542ECF"/>
    <w:rsid w:val="005602E0"/>
    <w:rsid w:val="005658C5"/>
    <w:rsid w:val="00570CCC"/>
    <w:rsid w:val="005734D9"/>
    <w:rsid w:val="00574430"/>
    <w:rsid w:val="005812A9"/>
    <w:rsid w:val="005B3BD4"/>
    <w:rsid w:val="005B5627"/>
    <w:rsid w:val="005C38B8"/>
    <w:rsid w:val="005D3BEB"/>
    <w:rsid w:val="005D7106"/>
    <w:rsid w:val="005E3995"/>
    <w:rsid w:val="005F08D5"/>
    <w:rsid w:val="005F2014"/>
    <w:rsid w:val="005F38FE"/>
    <w:rsid w:val="005F4D7F"/>
    <w:rsid w:val="005F7277"/>
    <w:rsid w:val="006018C5"/>
    <w:rsid w:val="00626E2E"/>
    <w:rsid w:val="00636E1B"/>
    <w:rsid w:val="00640AE5"/>
    <w:rsid w:val="00642A3F"/>
    <w:rsid w:val="00653226"/>
    <w:rsid w:val="006550C5"/>
    <w:rsid w:val="0066002E"/>
    <w:rsid w:val="00660697"/>
    <w:rsid w:val="006615F1"/>
    <w:rsid w:val="00661F7D"/>
    <w:rsid w:val="00667E0D"/>
    <w:rsid w:val="006722EF"/>
    <w:rsid w:val="00676DD8"/>
    <w:rsid w:val="00690B93"/>
    <w:rsid w:val="006A02D6"/>
    <w:rsid w:val="006A26BB"/>
    <w:rsid w:val="006A4F00"/>
    <w:rsid w:val="006A5DFA"/>
    <w:rsid w:val="006A612A"/>
    <w:rsid w:val="006A76DC"/>
    <w:rsid w:val="006A780E"/>
    <w:rsid w:val="006A7E7C"/>
    <w:rsid w:val="006B3CAD"/>
    <w:rsid w:val="006C0876"/>
    <w:rsid w:val="006D6022"/>
    <w:rsid w:val="006E0149"/>
    <w:rsid w:val="006F5616"/>
    <w:rsid w:val="00714397"/>
    <w:rsid w:val="00715752"/>
    <w:rsid w:val="00722FFB"/>
    <w:rsid w:val="00731896"/>
    <w:rsid w:val="00732C1C"/>
    <w:rsid w:val="007469DA"/>
    <w:rsid w:val="00747A30"/>
    <w:rsid w:val="007668B4"/>
    <w:rsid w:val="00777C06"/>
    <w:rsid w:val="0077D355"/>
    <w:rsid w:val="00781B1B"/>
    <w:rsid w:val="00790B1E"/>
    <w:rsid w:val="007A7845"/>
    <w:rsid w:val="007B4141"/>
    <w:rsid w:val="007B6DDF"/>
    <w:rsid w:val="007C4508"/>
    <w:rsid w:val="007D0900"/>
    <w:rsid w:val="007D3E7A"/>
    <w:rsid w:val="007E235D"/>
    <w:rsid w:val="00813C0B"/>
    <w:rsid w:val="0083243E"/>
    <w:rsid w:val="0084617A"/>
    <w:rsid w:val="00851B91"/>
    <w:rsid w:val="0086695B"/>
    <w:rsid w:val="00867204"/>
    <w:rsid w:val="00892A3C"/>
    <w:rsid w:val="00895EE1"/>
    <w:rsid w:val="00897FE1"/>
    <w:rsid w:val="008A16C9"/>
    <w:rsid w:val="008A6A3C"/>
    <w:rsid w:val="008B79F8"/>
    <w:rsid w:val="008C08B7"/>
    <w:rsid w:val="008C2FD8"/>
    <w:rsid w:val="008E1DD9"/>
    <w:rsid w:val="008F1468"/>
    <w:rsid w:val="009064F3"/>
    <w:rsid w:val="00910DF8"/>
    <w:rsid w:val="00911083"/>
    <w:rsid w:val="00915E7B"/>
    <w:rsid w:val="009165F2"/>
    <w:rsid w:val="00917FB0"/>
    <w:rsid w:val="00920424"/>
    <w:rsid w:val="00922141"/>
    <w:rsid w:val="00922588"/>
    <w:rsid w:val="0092500D"/>
    <w:rsid w:val="00927118"/>
    <w:rsid w:val="00927E60"/>
    <w:rsid w:val="00927F5F"/>
    <w:rsid w:val="00936987"/>
    <w:rsid w:val="009426B2"/>
    <w:rsid w:val="00944882"/>
    <w:rsid w:val="00945500"/>
    <w:rsid w:val="00952863"/>
    <w:rsid w:val="00956DE0"/>
    <w:rsid w:val="00961EE6"/>
    <w:rsid w:val="0096303D"/>
    <w:rsid w:val="0096459A"/>
    <w:rsid w:val="009665D0"/>
    <w:rsid w:val="00974FCC"/>
    <w:rsid w:val="009751B3"/>
    <w:rsid w:val="0097605B"/>
    <w:rsid w:val="00983DA4"/>
    <w:rsid w:val="009865AC"/>
    <w:rsid w:val="009929E3"/>
    <w:rsid w:val="009937ED"/>
    <w:rsid w:val="009A532B"/>
    <w:rsid w:val="009B57F5"/>
    <w:rsid w:val="009B5FF9"/>
    <w:rsid w:val="009B6800"/>
    <w:rsid w:val="009B69AD"/>
    <w:rsid w:val="009C74E7"/>
    <w:rsid w:val="009C7E8D"/>
    <w:rsid w:val="009D1AB8"/>
    <w:rsid w:val="009D5CB0"/>
    <w:rsid w:val="009E0CAC"/>
    <w:rsid w:val="009F1E1B"/>
    <w:rsid w:val="009F7148"/>
    <w:rsid w:val="00A16B17"/>
    <w:rsid w:val="00A4074E"/>
    <w:rsid w:val="00A41C23"/>
    <w:rsid w:val="00A4567C"/>
    <w:rsid w:val="00A4673C"/>
    <w:rsid w:val="00A47C44"/>
    <w:rsid w:val="00A557FD"/>
    <w:rsid w:val="00A56EA0"/>
    <w:rsid w:val="00A60046"/>
    <w:rsid w:val="00A73965"/>
    <w:rsid w:val="00A85286"/>
    <w:rsid w:val="00A94A43"/>
    <w:rsid w:val="00A95F1B"/>
    <w:rsid w:val="00AA044A"/>
    <w:rsid w:val="00AB531B"/>
    <w:rsid w:val="00AB5769"/>
    <w:rsid w:val="00AB59B2"/>
    <w:rsid w:val="00AB63C1"/>
    <w:rsid w:val="00AB7628"/>
    <w:rsid w:val="00AC7F80"/>
    <w:rsid w:val="00AE2026"/>
    <w:rsid w:val="00AE4F89"/>
    <w:rsid w:val="00AE6163"/>
    <w:rsid w:val="00AE77A4"/>
    <w:rsid w:val="00AE79E4"/>
    <w:rsid w:val="00AF2FF6"/>
    <w:rsid w:val="00AF6D55"/>
    <w:rsid w:val="00B05ABE"/>
    <w:rsid w:val="00B069D1"/>
    <w:rsid w:val="00B13C0D"/>
    <w:rsid w:val="00B170BE"/>
    <w:rsid w:val="00B27F22"/>
    <w:rsid w:val="00B34257"/>
    <w:rsid w:val="00B352F3"/>
    <w:rsid w:val="00B43021"/>
    <w:rsid w:val="00B4760A"/>
    <w:rsid w:val="00B5155B"/>
    <w:rsid w:val="00B535BA"/>
    <w:rsid w:val="00B6339C"/>
    <w:rsid w:val="00B705A8"/>
    <w:rsid w:val="00B71EB9"/>
    <w:rsid w:val="00B74FDD"/>
    <w:rsid w:val="00B874BD"/>
    <w:rsid w:val="00B91CC4"/>
    <w:rsid w:val="00BA1B57"/>
    <w:rsid w:val="00BA5811"/>
    <w:rsid w:val="00BA5F09"/>
    <w:rsid w:val="00BC7578"/>
    <w:rsid w:val="00BD41BE"/>
    <w:rsid w:val="00BD72CD"/>
    <w:rsid w:val="00BF00E4"/>
    <w:rsid w:val="00BF1CD3"/>
    <w:rsid w:val="00BF3947"/>
    <w:rsid w:val="00C16005"/>
    <w:rsid w:val="00C244F5"/>
    <w:rsid w:val="00C322D6"/>
    <w:rsid w:val="00C36B36"/>
    <w:rsid w:val="00C42A1B"/>
    <w:rsid w:val="00C47554"/>
    <w:rsid w:val="00C51C3F"/>
    <w:rsid w:val="00C57269"/>
    <w:rsid w:val="00C67808"/>
    <w:rsid w:val="00C75E0F"/>
    <w:rsid w:val="00C763BC"/>
    <w:rsid w:val="00C864FC"/>
    <w:rsid w:val="00C906BB"/>
    <w:rsid w:val="00C9195F"/>
    <w:rsid w:val="00C9640C"/>
    <w:rsid w:val="00CA6009"/>
    <w:rsid w:val="00CB4C62"/>
    <w:rsid w:val="00CB5409"/>
    <w:rsid w:val="00CB54B8"/>
    <w:rsid w:val="00CC057B"/>
    <w:rsid w:val="00CC0BA1"/>
    <w:rsid w:val="00CC3B91"/>
    <w:rsid w:val="00CC4C60"/>
    <w:rsid w:val="00CC5250"/>
    <w:rsid w:val="00CE3483"/>
    <w:rsid w:val="00CE7F45"/>
    <w:rsid w:val="00CF4EBC"/>
    <w:rsid w:val="00D03698"/>
    <w:rsid w:val="00D03D77"/>
    <w:rsid w:val="00D05BE3"/>
    <w:rsid w:val="00D17620"/>
    <w:rsid w:val="00D30B27"/>
    <w:rsid w:val="00D3344F"/>
    <w:rsid w:val="00D37EA0"/>
    <w:rsid w:val="00D4184B"/>
    <w:rsid w:val="00D543EE"/>
    <w:rsid w:val="00D612B5"/>
    <w:rsid w:val="00D62F14"/>
    <w:rsid w:val="00D63B3D"/>
    <w:rsid w:val="00D657C1"/>
    <w:rsid w:val="00D838AB"/>
    <w:rsid w:val="00D912EE"/>
    <w:rsid w:val="00D9348D"/>
    <w:rsid w:val="00DA0C9A"/>
    <w:rsid w:val="00DA473F"/>
    <w:rsid w:val="00DC06B2"/>
    <w:rsid w:val="00DD490D"/>
    <w:rsid w:val="00DE60B1"/>
    <w:rsid w:val="00DF4F75"/>
    <w:rsid w:val="00E01593"/>
    <w:rsid w:val="00E0458A"/>
    <w:rsid w:val="00E057FD"/>
    <w:rsid w:val="00E14E59"/>
    <w:rsid w:val="00E17903"/>
    <w:rsid w:val="00E251EC"/>
    <w:rsid w:val="00E33146"/>
    <w:rsid w:val="00E444E4"/>
    <w:rsid w:val="00E45213"/>
    <w:rsid w:val="00E51951"/>
    <w:rsid w:val="00E73A6B"/>
    <w:rsid w:val="00E76EA2"/>
    <w:rsid w:val="00E801CB"/>
    <w:rsid w:val="00E91102"/>
    <w:rsid w:val="00EB29F2"/>
    <w:rsid w:val="00EB3981"/>
    <w:rsid w:val="00EC4B84"/>
    <w:rsid w:val="00EC539E"/>
    <w:rsid w:val="00ED0C38"/>
    <w:rsid w:val="00EE1DCF"/>
    <w:rsid w:val="00EE5995"/>
    <w:rsid w:val="00EF4368"/>
    <w:rsid w:val="00F13653"/>
    <w:rsid w:val="00F142F0"/>
    <w:rsid w:val="00F1449A"/>
    <w:rsid w:val="00F20CC0"/>
    <w:rsid w:val="00F26FF5"/>
    <w:rsid w:val="00F27400"/>
    <w:rsid w:val="00F3084D"/>
    <w:rsid w:val="00F3366B"/>
    <w:rsid w:val="00F353FF"/>
    <w:rsid w:val="00F35556"/>
    <w:rsid w:val="00F402B7"/>
    <w:rsid w:val="00F530C3"/>
    <w:rsid w:val="00F728F2"/>
    <w:rsid w:val="00F8124E"/>
    <w:rsid w:val="00F813F2"/>
    <w:rsid w:val="00F8786B"/>
    <w:rsid w:val="00F91442"/>
    <w:rsid w:val="00F9256B"/>
    <w:rsid w:val="00F93218"/>
    <w:rsid w:val="00FB6B4D"/>
    <w:rsid w:val="00FC28DF"/>
    <w:rsid w:val="00FC4465"/>
    <w:rsid w:val="00FC79E1"/>
    <w:rsid w:val="00FD541B"/>
    <w:rsid w:val="010819FF"/>
    <w:rsid w:val="011D2814"/>
    <w:rsid w:val="0283742F"/>
    <w:rsid w:val="0300B270"/>
    <w:rsid w:val="03977C9A"/>
    <w:rsid w:val="03B1D5D2"/>
    <w:rsid w:val="04876803"/>
    <w:rsid w:val="05110384"/>
    <w:rsid w:val="056F6EA8"/>
    <w:rsid w:val="057927D0"/>
    <w:rsid w:val="0612D0BB"/>
    <w:rsid w:val="066E5D50"/>
    <w:rsid w:val="0690F595"/>
    <w:rsid w:val="069EBD1A"/>
    <w:rsid w:val="06FBD871"/>
    <w:rsid w:val="07066280"/>
    <w:rsid w:val="0786F6BD"/>
    <w:rsid w:val="079C6012"/>
    <w:rsid w:val="07B16FF4"/>
    <w:rsid w:val="090410F2"/>
    <w:rsid w:val="0960BFE1"/>
    <w:rsid w:val="099D3E40"/>
    <w:rsid w:val="09EBF114"/>
    <w:rsid w:val="0A119451"/>
    <w:rsid w:val="0A87C5F1"/>
    <w:rsid w:val="0ABE12F9"/>
    <w:rsid w:val="0B5F84B2"/>
    <w:rsid w:val="0B97465A"/>
    <w:rsid w:val="0C6CB9C3"/>
    <w:rsid w:val="0CCF83D1"/>
    <w:rsid w:val="0CDBFD3C"/>
    <w:rsid w:val="0CF66914"/>
    <w:rsid w:val="0D026079"/>
    <w:rsid w:val="0E79A688"/>
    <w:rsid w:val="0EAA2C88"/>
    <w:rsid w:val="0EBE4B88"/>
    <w:rsid w:val="0FF6491E"/>
    <w:rsid w:val="10628DDE"/>
    <w:rsid w:val="108DDBB9"/>
    <w:rsid w:val="10C8686A"/>
    <w:rsid w:val="10F35EC2"/>
    <w:rsid w:val="112D4DCD"/>
    <w:rsid w:val="11787DFB"/>
    <w:rsid w:val="11937F1F"/>
    <w:rsid w:val="11FEBCBB"/>
    <w:rsid w:val="127E9C01"/>
    <w:rsid w:val="12A3BC9F"/>
    <w:rsid w:val="134B280C"/>
    <w:rsid w:val="13802392"/>
    <w:rsid w:val="13C8B9D3"/>
    <w:rsid w:val="1430FD0F"/>
    <w:rsid w:val="1447F6A2"/>
    <w:rsid w:val="176001E2"/>
    <w:rsid w:val="17A0FC05"/>
    <w:rsid w:val="17E41B74"/>
    <w:rsid w:val="17EF219F"/>
    <w:rsid w:val="185C99AC"/>
    <w:rsid w:val="188FDBB0"/>
    <w:rsid w:val="18CA50C4"/>
    <w:rsid w:val="193EEB25"/>
    <w:rsid w:val="19EB7189"/>
    <w:rsid w:val="1B1F12E1"/>
    <w:rsid w:val="1B2BBD33"/>
    <w:rsid w:val="1B68905C"/>
    <w:rsid w:val="1BF7DAFD"/>
    <w:rsid w:val="1C0B6A8C"/>
    <w:rsid w:val="1C229FAE"/>
    <w:rsid w:val="1C6E9B8D"/>
    <w:rsid w:val="1C9072B7"/>
    <w:rsid w:val="1CAEC639"/>
    <w:rsid w:val="1D8C7382"/>
    <w:rsid w:val="1D98B472"/>
    <w:rsid w:val="1E319EE6"/>
    <w:rsid w:val="1EE35D15"/>
    <w:rsid w:val="1EF4F316"/>
    <w:rsid w:val="1FC8F731"/>
    <w:rsid w:val="204DF564"/>
    <w:rsid w:val="21A94869"/>
    <w:rsid w:val="22308584"/>
    <w:rsid w:val="225B917F"/>
    <w:rsid w:val="22E2F1EE"/>
    <w:rsid w:val="237F9461"/>
    <w:rsid w:val="247280E6"/>
    <w:rsid w:val="25569886"/>
    <w:rsid w:val="27527015"/>
    <w:rsid w:val="276B0C42"/>
    <w:rsid w:val="27C82C17"/>
    <w:rsid w:val="28FAEA7E"/>
    <w:rsid w:val="290F1125"/>
    <w:rsid w:val="2995E9B6"/>
    <w:rsid w:val="2A461065"/>
    <w:rsid w:val="2B28B0EB"/>
    <w:rsid w:val="2B8ACEA8"/>
    <w:rsid w:val="2BA50818"/>
    <w:rsid w:val="2BE96071"/>
    <w:rsid w:val="2C71F663"/>
    <w:rsid w:val="2C971A1F"/>
    <w:rsid w:val="2DFFA732"/>
    <w:rsid w:val="2E67F8CF"/>
    <w:rsid w:val="2EB30025"/>
    <w:rsid w:val="2EF33BBF"/>
    <w:rsid w:val="2EF5EA3D"/>
    <w:rsid w:val="2F62E1D7"/>
    <w:rsid w:val="2F9CC44A"/>
    <w:rsid w:val="2FAE4550"/>
    <w:rsid w:val="2FFE1EA8"/>
    <w:rsid w:val="303774D8"/>
    <w:rsid w:val="30ACDFF2"/>
    <w:rsid w:val="317D4835"/>
    <w:rsid w:val="3189DAC0"/>
    <w:rsid w:val="319991BF"/>
    <w:rsid w:val="31F20196"/>
    <w:rsid w:val="32203837"/>
    <w:rsid w:val="32D04B88"/>
    <w:rsid w:val="32E2764C"/>
    <w:rsid w:val="32F66C64"/>
    <w:rsid w:val="334F7B42"/>
    <w:rsid w:val="3396EC4E"/>
    <w:rsid w:val="3471F550"/>
    <w:rsid w:val="359F05E6"/>
    <w:rsid w:val="361F4E23"/>
    <w:rsid w:val="363E42DF"/>
    <w:rsid w:val="363F82F3"/>
    <w:rsid w:val="3672FD0F"/>
    <w:rsid w:val="36767092"/>
    <w:rsid w:val="369F1734"/>
    <w:rsid w:val="36B72653"/>
    <w:rsid w:val="36ECC8E8"/>
    <w:rsid w:val="375D3004"/>
    <w:rsid w:val="376D2AD2"/>
    <w:rsid w:val="37A17A32"/>
    <w:rsid w:val="37D3F494"/>
    <w:rsid w:val="37D9C986"/>
    <w:rsid w:val="37FE6CB1"/>
    <w:rsid w:val="3A25D082"/>
    <w:rsid w:val="3A5976B2"/>
    <w:rsid w:val="3AC80615"/>
    <w:rsid w:val="3AE0870E"/>
    <w:rsid w:val="3B37E58B"/>
    <w:rsid w:val="3B597D15"/>
    <w:rsid w:val="3B92B952"/>
    <w:rsid w:val="3CE200E5"/>
    <w:rsid w:val="3E80BCF5"/>
    <w:rsid w:val="3F403D52"/>
    <w:rsid w:val="3F6F472C"/>
    <w:rsid w:val="3F85C01D"/>
    <w:rsid w:val="3F90DF7F"/>
    <w:rsid w:val="3F9A1CCF"/>
    <w:rsid w:val="3FDF745D"/>
    <w:rsid w:val="41183D78"/>
    <w:rsid w:val="419CB4C9"/>
    <w:rsid w:val="41CCBEEC"/>
    <w:rsid w:val="41D3DDCD"/>
    <w:rsid w:val="4215D6BC"/>
    <w:rsid w:val="428DA814"/>
    <w:rsid w:val="4346BC59"/>
    <w:rsid w:val="43858B57"/>
    <w:rsid w:val="440D7B3E"/>
    <w:rsid w:val="44A65894"/>
    <w:rsid w:val="44D063C2"/>
    <w:rsid w:val="44D995CA"/>
    <w:rsid w:val="4588DDF6"/>
    <w:rsid w:val="464903DE"/>
    <w:rsid w:val="465007F8"/>
    <w:rsid w:val="46A001A9"/>
    <w:rsid w:val="47243D29"/>
    <w:rsid w:val="472C1138"/>
    <w:rsid w:val="481A206A"/>
    <w:rsid w:val="482CEDA9"/>
    <w:rsid w:val="48DCEB34"/>
    <w:rsid w:val="4941C1AE"/>
    <w:rsid w:val="4953F022"/>
    <w:rsid w:val="49A17F3E"/>
    <w:rsid w:val="4AB04F06"/>
    <w:rsid w:val="4ABDE5C9"/>
    <w:rsid w:val="4B2E223C"/>
    <w:rsid w:val="4B3EDE51"/>
    <w:rsid w:val="4BFC8AFD"/>
    <w:rsid w:val="4CA3A801"/>
    <w:rsid w:val="4CAC3C67"/>
    <w:rsid w:val="4D0CE034"/>
    <w:rsid w:val="4DDC355F"/>
    <w:rsid w:val="4E08542A"/>
    <w:rsid w:val="4E374F19"/>
    <w:rsid w:val="4E64CC5B"/>
    <w:rsid w:val="4E8490A4"/>
    <w:rsid w:val="4F1038D8"/>
    <w:rsid w:val="4F7B0B41"/>
    <w:rsid w:val="4F9595F1"/>
    <w:rsid w:val="4FB19A8C"/>
    <w:rsid w:val="50E66378"/>
    <w:rsid w:val="51D6AD03"/>
    <w:rsid w:val="525064F6"/>
    <w:rsid w:val="52744E04"/>
    <w:rsid w:val="53379675"/>
    <w:rsid w:val="53A02141"/>
    <w:rsid w:val="53DC32C8"/>
    <w:rsid w:val="53EBA1BE"/>
    <w:rsid w:val="53FF640F"/>
    <w:rsid w:val="54087C23"/>
    <w:rsid w:val="54115F02"/>
    <w:rsid w:val="546FD3C0"/>
    <w:rsid w:val="54CE8704"/>
    <w:rsid w:val="55032D4B"/>
    <w:rsid w:val="55A52C83"/>
    <w:rsid w:val="562421CB"/>
    <w:rsid w:val="562F7477"/>
    <w:rsid w:val="56533B34"/>
    <w:rsid w:val="5689E075"/>
    <w:rsid w:val="56A2127B"/>
    <w:rsid w:val="576D00E3"/>
    <w:rsid w:val="579FF4BD"/>
    <w:rsid w:val="5839EF12"/>
    <w:rsid w:val="58450D1E"/>
    <w:rsid w:val="58DE2E0A"/>
    <w:rsid w:val="58FEF218"/>
    <w:rsid w:val="5ABD67AA"/>
    <w:rsid w:val="5AFCF402"/>
    <w:rsid w:val="5B4C5231"/>
    <w:rsid w:val="5B614A59"/>
    <w:rsid w:val="5BF89984"/>
    <w:rsid w:val="5C7DC3D3"/>
    <w:rsid w:val="5CA693CB"/>
    <w:rsid w:val="5DA26C63"/>
    <w:rsid w:val="5DD99832"/>
    <w:rsid w:val="5DF1EBED"/>
    <w:rsid w:val="5E1E719A"/>
    <w:rsid w:val="5E448AFC"/>
    <w:rsid w:val="5E86FB66"/>
    <w:rsid w:val="5E90B37C"/>
    <w:rsid w:val="5ED16952"/>
    <w:rsid w:val="5EDF5ADE"/>
    <w:rsid w:val="605A373E"/>
    <w:rsid w:val="606DCD92"/>
    <w:rsid w:val="60D96FFE"/>
    <w:rsid w:val="61D30762"/>
    <w:rsid w:val="61E5B4BF"/>
    <w:rsid w:val="624810FB"/>
    <w:rsid w:val="626B0130"/>
    <w:rsid w:val="63618D86"/>
    <w:rsid w:val="639E07E0"/>
    <w:rsid w:val="641A3F00"/>
    <w:rsid w:val="6428CBE3"/>
    <w:rsid w:val="6456C026"/>
    <w:rsid w:val="65497FEE"/>
    <w:rsid w:val="65A959FE"/>
    <w:rsid w:val="65FDC8FC"/>
    <w:rsid w:val="664F7641"/>
    <w:rsid w:val="66DA976E"/>
    <w:rsid w:val="67F45E3D"/>
    <w:rsid w:val="692D7F1B"/>
    <w:rsid w:val="6977A3CE"/>
    <w:rsid w:val="699D3BFB"/>
    <w:rsid w:val="6A572C5C"/>
    <w:rsid w:val="6A5AC6DC"/>
    <w:rsid w:val="6A65EBB2"/>
    <w:rsid w:val="6B22713D"/>
    <w:rsid w:val="6B4B33E3"/>
    <w:rsid w:val="6BA38BCF"/>
    <w:rsid w:val="6BBB924A"/>
    <w:rsid w:val="6BCDA25B"/>
    <w:rsid w:val="6BF012C4"/>
    <w:rsid w:val="6D70429C"/>
    <w:rsid w:val="6E39011C"/>
    <w:rsid w:val="6F1DF925"/>
    <w:rsid w:val="6F59D9AB"/>
    <w:rsid w:val="6FBB896B"/>
    <w:rsid w:val="70002BF0"/>
    <w:rsid w:val="700D84CB"/>
    <w:rsid w:val="7090C8F9"/>
    <w:rsid w:val="71324913"/>
    <w:rsid w:val="71D3BB85"/>
    <w:rsid w:val="72256A3C"/>
    <w:rsid w:val="7258A4DB"/>
    <w:rsid w:val="725F6A99"/>
    <w:rsid w:val="728D7F60"/>
    <w:rsid w:val="729A9ADD"/>
    <w:rsid w:val="729F24A7"/>
    <w:rsid w:val="73D1B992"/>
    <w:rsid w:val="747686D8"/>
    <w:rsid w:val="7522F6B8"/>
    <w:rsid w:val="75257B6A"/>
    <w:rsid w:val="759D7D07"/>
    <w:rsid w:val="759E1A9C"/>
    <w:rsid w:val="76801E01"/>
    <w:rsid w:val="77D724D4"/>
    <w:rsid w:val="77DC71C8"/>
    <w:rsid w:val="77F3C4E3"/>
    <w:rsid w:val="78036B3A"/>
    <w:rsid w:val="7804E3E6"/>
    <w:rsid w:val="78F2C76B"/>
    <w:rsid w:val="79232F52"/>
    <w:rsid w:val="792F0CA0"/>
    <w:rsid w:val="797EDD59"/>
    <w:rsid w:val="79D1F36D"/>
    <w:rsid w:val="79DACD8E"/>
    <w:rsid w:val="7A11A474"/>
    <w:rsid w:val="7A4EE42C"/>
    <w:rsid w:val="7AA0ECDA"/>
    <w:rsid w:val="7AAC7CF2"/>
    <w:rsid w:val="7B2565C5"/>
    <w:rsid w:val="7B38E2D1"/>
    <w:rsid w:val="7B4C02D1"/>
    <w:rsid w:val="7B7F36DD"/>
    <w:rsid w:val="7BE25CAD"/>
    <w:rsid w:val="7C6E1C23"/>
    <w:rsid w:val="7C720854"/>
    <w:rsid w:val="7C82BF5C"/>
    <w:rsid w:val="7CE2F33A"/>
    <w:rsid w:val="7D4CB4B2"/>
    <w:rsid w:val="7D7B1292"/>
    <w:rsid w:val="7DB8DD03"/>
    <w:rsid w:val="7E74CDC6"/>
    <w:rsid w:val="7FD3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A4345"/>
  <w15:chartTrackingRefBased/>
  <w15:docId w15:val="{C6057221-21FF-468E-BEBC-24C417DD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1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1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14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1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1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1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1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1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1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1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1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1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1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1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1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1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147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a"/>
    <w:rsid w:val="00944882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52F4F-24E1-47C7-89F0-4B870DB814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4277c9-dafe-44aa-85a4-73d5c7c52450}" enabled="0" method="" siteId="{f54277c9-dafe-44aa-85a4-73d5c7c52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小林正喜 / KOBAYASHI，MASAKI</dc:creator>
  <cp:keywords/>
  <dc:description/>
  <cp:lastModifiedBy>kentarou yanagida</cp:lastModifiedBy>
  <cp:revision>2</cp:revision>
  <cp:lastPrinted>2025-12-09T08:13:00Z</cp:lastPrinted>
  <dcterms:created xsi:type="dcterms:W3CDTF">2026-07-10T07:45:00Z</dcterms:created>
  <dcterms:modified xsi:type="dcterms:W3CDTF">2026-07-10T07:45:00Z</dcterms:modified>
</cp:coreProperties>
</file>